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7" w:rsidRPr="00EE4107" w:rsidRDefault="00E84EB5" w:rsidP="00E84EB5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EE4107">
        <w:rPr>
          <w:rFonts w:ascii="Berlin Sans FB Demi" w:hAnsi="Berlin Sans FB Demi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-180340</wp:posOffset>
            </wp:positionV>
            <wp:extent cx="7623810" cy="2491740"/>
            <wp:effectExtent l="19050" t="0" r="0" b="0"/>
            <wp:wrapTight wrapText="bothSides">
              <wp:wrapPolygon edited="0">
                <wp:start x="-54" y="0"/>
                <wp:lineTo x="-54" y="21468"/>
                <wp:lineTo x="21589" y="21468"/>
                <wp:lineTo x="21589" y="0"/>
                <wp:lineTo x="-54" y="0"/>
              </wp:wrapPolygon>
            </wp:wrapTight>
            <wp:docPr id="1" name="Image 0" descr="19 av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avr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107">
        <w:rPr>
          <w:rFonts w:ascii="Berlin Sans FB Demi" w:hAnsi="Berlin Sans FB Demi"/>
          <w:sz w:val="32"/>
          <w:szCs w:val="32"/>
        </w:rPr>
        <w:t>Animé par la seule volonté de répondre aux intérêts individuels de quelques « premiers de cordées », aux revendications du MEDEF, le gouvernement et la majorité parlementaire s’inscrivent dans une remise en cause profonde de notre modèle de société.</w:t>
      </w:r>
    </w:p>
    <w:p w:rsidR="00EE4107" w:rsidRPr="00EE4107" w:rsidRDefault="00EE4107" w:rsidP="00EE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Franklin Gothic Demi" w:hAnsi="Franklin Gothic Demi"/>
          <w:color w:val="FF0000"/>
          <w:sz w:val="32"/>
          <w:szCs w:val="32"/>
        </w:rPr>
      </w:pPr>
      <w:r w:rsidRPr="00EE4107">
        <w:rPr>
          <w:rFonts w:ascii="Franklin Gothic Demi" w:hAnsi="Franklin Gothic Demi"/>
          <w:color w:val="FF0000"/>
          <w:sz w:val="32"/>
          <w:szCs w:val="32"/>
        </w:rPr>
        <w:t>Ils nous mettent en opposition pour ne pas solliciter les moyens financiers existants.</w:t>
      </w:r>
    </w:p>
    <w:p w:rsidR="00E84EB5" w:rsidRPr="009C679E" w:rsidRDefault="00EE4107" w:rsidP="009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right"/>
        <w:rPr>
          <w:rFonts w:ascii="Franklin Gothic Demi" w:hAnsi="Franklin Gothic Demi"/>
          <w:sz w:val="32"/>
          <w:szCs w:val="32"/>
        </w:rPr>
      </w:pPr>
      <w:r w:rsidRPr="00EE4107">
        <w:rPr>
          <w:rFonts w:ascii="Franklin Gothic Demi" w:hAnsi="Franklin Gothic Demi"/>
          <w:sz w:val="32"/>
          <w:szCs w:val="32"/>
        </w:rPr>
        <w:t>La CGT réclame une répartition des richesses produites par le travail.</w:t>
      </w:r>
    </w:p>
    <w:p w:rsidR="00EE4107" w:rsidRPr="009C679E" w:rsidRDefault="00E84EB5" w:rsidP="009C679E">
      <w:pPr>
        <w:spacing w:after="0"/>
        <w:jc w:val="center"/>
        <w:rPr>
          <w:rFonts w:ascii="Arial Black" w:hAnsi="Arial Black"/>
          <w:color w:val="FF0000"/>
          <w:sz w:val="36"/>
          <w:szCs w:val="36"/>
        </w:rPr>
      </w:pPr>
      <w:r w:rsidRPr="009C679E">
        <w:rPr>
          <w:rFonts w:ascii="Arial Black" w:hAnsi="Arial Black"/>
          <w:color w:val="FF0000"/>
          <w:sz w:val="36"/>
          <w:szCs w:val="36"/>
        </w:rPr>
        <w:t>La CGT appelle les personnels hospitaliers</w:t>
      </w:r>
    </w:p>
    <w:p w:rsidR="00BD71F7" w:rsidRPr="009C679E" w:rsidRDefault="00E84EB5" w:rsidP="00E84EB5">
      <w:pPr>
        <w:jc w:val="center"/>
        <w:rPr>
          <w:rFonts w:ascii="Arial Black" w:hAnsi="Arial Black"/>
          <w:color w:val="FF0000"/>
          <w:sz w:val="36"/>
          <w:szCs w:val="36"/>
        </w:rPr>
      </w:pPr>
      <w:proofErr w:type="gramStart"/>
      <w:r w:rsidRPr="009C679E">
        <w:rPr>
          <w:rFonts w:ascii="Arial Black" w:hAnsi="Arial Black"/>
          <w:color w:val="FF0000"/>
          <w:sz w:val="36"/>
          <w:szCs w:val="36"/>
        </w:rPr>
        <w:t>à</w:t>
      </w:r>
      <w:proofErr w:type="gramEnd"/>
      <w:r w:rsidRPr="009C679E">
        <w:rPr>
          <w:rFonts w:ascii="Arial Black" w:hAnsi="Arial Black"/>
          <w:color w:val="FF0000"/>
          <w:sz w:val="36"/>
          <w:szCs w:val="36"/>
        </w:rPr>
        <w:t xml:space="preserve"> se joindre au rassemblement interprofessionnel</w:t>
      </w:r>
    </w:p>
    <w:p w:rsidR="00E84EB5" w:rsidRPr="009C679E" w:rsidRDefault="00E84EB5" w:rsidP="009C679E">
      <w:pPr>
        <w:shd w:val="clear" w:color="auto" w:fill="BFBFBF" w:themeFill="background1" w:themeFillShade="BF"/>
        <w:jc w:val="center"/>
        <w:rPr>
          <w:rFonts w:ascii="Arial Black" w:hAnsi="Arial Black"/>
          <w:sz w:val="56"/>
          <w:szCs w:val="56"/>
        </w:rPr>
      </w:pPr>
      <w:r w:rsidRPr="009C679E">
        <w:rPr>
          <w:rFonts w:ascii="Arial Black" w:hAnsi="Arial Black"/>
          <w:sz w:val="56"/>
          <w:szCs w:val="56"/>
        </w:rPr>
        <w:t>Parc des promenades à 11h</w:t>
      </w:r>
    </w:p>
    <w:p w:rsidR="00E84EB5" w:rsidRPr="009C679E" w:rsidRDefault="00E84EB5" w:rsidP="00E84EB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EE4107">
        <w:rPr>
          <w:rFonts w:ascii="Arial Black" w:hAnsi="Arial Black"/>
          <w:color w:val="FF0000"/>
        </w:rPr>
        <w:t>Pour exiger le progrès social autour :</w:t>
      </w:r>
    </w:p>
    <w:p w:rsidR="00E84EB5" w:rsidRPr="00EE4107" w:rsidRDefault="00E84EB5" w:rsidP="00EE4107">
      <w:pPr>
        <w:pStyle w:val="Paragraphedeliste"/>
        <w:numPr>
          <w:ilvl w:val="0"/>
          <w:numId w:val="1"/>
        </w:numPr>
        <w:spacing w:after="0"/>
        <w:ind w:left="142"/>
        <w:jc w:val="both"/>
        <w:rPr>
          <w:rFonts w:ascii="Franklin Gothic Demi" w:hAnsi="Franklin Gothic Demi"/>
          <w:sz w:val="28"/>
          <w:szCs w:val="28"/>
        </w:rPr>
      </w:pPr>
      <w:r w:rsidRPr="00EE4107">
        <w:rPr>
          <w:rFonts w:ascii="Franklin Gothic Demi" w:hAnsi="Franklin Gothic Demi"/>
          <w:sz w:val="28"/>
          <w:szCs w:val="28"/>
        </w:rPr>
        <w:t>De l’amélioration du pouvoir d’achat, des pensions et des minimas sociaux sur la base d’un SMIC à 1800€</w:t>
      </w:r>
      <w:r w:rsidR="00EE4107">
        <w:rPr>
          <w:rFonts w:ascii="Franklin Gothic Demi" w:hAnsi="Franklin Gothic Demi"/>
          <w:sz w:val="28"/>
          <w:szCs w:val="28"/>
        </w:rPr>
        <w:t>.</w:t>
      </w:r>
    </w:p>
    <w:p w:rsidR="00E84EB5" w:rsidRPr="00EE4107" w:rsidRDefault="00E84EB5" w:rsidP="00EE4107">
      <w:pPr>
        <w:pStyle w:val="Paragraphedeliste"/>
        <w:numPr>
          <w:ilvl w:val="0"/>
          <w:numId w:val="1"/>
        </w:numPr>
        <w:spacing w:after="0"/>
        <w:ind w:left="142"/>
        <w:jc w:val="both"/>
        <w:rPr>
          <w:rFonts w:ascii="Franklin Gothic Demi" w:hAnsi="Franklin Gothic Demi"/>
          <w:sz w:val="28"/>
          <w:szCs w:val="28"/>
        </w:rPr>
      </w:pPr>
      <w:r w:rsidRPr="00EE4107">
        <w:rPr>
          <w:rFonts w:ascii="Franklin Gothic Demi" w:hAnsi="Franklin Gothic Demi"/>
          <w:sz w:val="28"/>
          <w:szCs w:val="28"/>
        </w:rPr>
        <w:t>Du développement de l’emploi de qualité et la réduction de travail à 32 heures.</w:t>
      </w:r>
    </w:p>
    <w:p w:rsidR="00E84EB5" w:rsidRPr="00EE4107" w:rsidRDefault="00E84EB5" w:rsidP="00EE4107">
      <w:pPr>
        <w:pStyle w:val="Paragraphedeliste"/>
        <w:numPr>
          <w:ilvl w:val="0"/>
          <w:numId w:val="1"/>
        </w:numPr>
        <w:spacing w:after="0"/>
        <w:ind w:left="142"/>
        <w:jc w:val="both"/>
        <w:rPr>
          <w:rFonts w:ascii="Franklin Gothic Demi" w:hAnsi="Franklin Gothic Demi"/>
          <w:sz w:val="28"/>
          <w:szCs w:val="28"/>
        </w:rPr>
      </w:pPr>
      <w:r w:rsidRPr="00EE4107">
        <w:rPr>
          <w:rFonts w:ascii="Franklin Gothic Demi" w:hAnsi="Franklin Gothic Demi"/>
          <w:sz w:val="28"/>
          <w:szCs w:val="28"/>
        </w:rPr>
        <w:t>De l’obtention de droits collectifs de haut niveau prévus dans des conventions collectives ou des statuts.</w:t>
      </w:r>
    </w:p>
    <w:p w:rsidR="00E84EB5" w:rsidRPr="00EE4107" w:rsidRDefault="00E84EB5" w:rsidP="00EE4107">
      <w:pPr>
        <w:pStyle w:val="Paragraphedeliste"/>
        <w:numPr>
          <w:ilvl w:val="0"/>
          <w:numId w:val="1"/>
        </w:numPr>
        <w:spacing w:after="0"/>
        <w:ind w:left="142"/>
        <w:jc w:val="both"/>
        <w:rPr>
          <w:rFonts w:ascii="Franklin Gothic Demi" w:hAnsi="Franklin Gothic Demi"/>
          <w:sz w:val="28"/>
          <w:szCs w:val="28"/>
        </w:rPr>
      </w:pPr>
      <w:r w:rsidRPr="00EE4107">
        <w:rPr>
          <w:rFonts w:ascii="Franklin Gothic Demi" w:hAnsi="Franklin Gothic Demi"/>
          <w:sz w:val="28"/>
          <w:szCs w:val="28"/>
        </w:rPr>
        <w:t>Du développement d’une industrie et de services publics qui répondent aux besoins des populations.</w:t>
      </w:r>
    </w:p>
    <w:p w:rsidR="00EE4107" w:rsidRPr="00EE4107" w:rsidRDefault="00EE4107" w:rsidP="00E84EB5">
      <w:pPr>
        <w:jc w:val="both"/>
        <w:rPr>
          <w:rFonts w:ascii="Franklin Gothic Demi" w:hAnsi="Franklin Gothic Demi"/>
        </w:rPr>
      </w:pPr>
    </w:p>
    <w:tbl>
      <w:tblPr>
        <w:tblW w:w="10596" w:type="dxa"/>
        <w:tblInd w:w="-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6"/>
      </w:tblGrid>
      <w:tr w:rsidR="00826423" w:rsidTr="00826423">
        <w:trPr>
          <w:trHeight w:val="2024"/>
        </w:trPr>
        <w:tc>
          <w:tcPr>
            <w:tcW w:w="10596" w:type="dxa"/>
          </w:tcPr>
          <w:p w:rsidR="00826423" w:rsidRDefault="00826423" w:rsidP="00826423">
            <w:pPr>
              <w:ind w:left="199"/>
              <w:jc w:val="both"/>
              <w:rPr>
                <w:rFonts w:ascii="Arial Black" w:hAnsi="Arial Black" w:cs="Arial"/>
                <w:color w:val="FF0000"/>
              </w:rPr>
            </w:pPr>
            <w:r w:rsidRPr="00EE4107">
              <w:rPr>
                <w:rFonts w:ascii="Arial Black" w:hAnsi="Arial Black" w:cs="Arial"/>
                <w:color w:val="FF0000"/>
              </w:rPr>
              <w:t>La CGT</w:t>
            </w:r>
            <w:r>
              <w:rPr>
                <w:rFonts w:ascii="Arial Black" w:hAnsi="Arial Black" w:cs="Arial"/>
                <w:color w:val="FF0000"/>
              </w:rPr>
              <w:t xml:space="preserve"> du Centre Hospitalier assurera un piquet de grève devant l’entrée du CH :</w:t>
            </w:r>
          </w:p>
          <w:p w:rsidR="00826423" w:rsidRDefault="00826423" w:rsidP="00826423">
            <w:pPr>
              <w:shd w:val="clear" w:color="auto" w:fill="A6A6A6" w:themeFill="background1" w:themeFillShade="A6"/>
              <w:spacing w:after="0"/>
              <w:jc w:val="center"/>
              <w:rPr>
                <w:rFonts w:ascii="Berlin Sans FB Demi" w:hAnsi="Berlin Sans FB Demi" w:cs="Arial"/>
                <w:color w:val="FF0000"/>
                <w:sz w:val="48"/>
                <w:szCs w:val="48"/>
              </w:rPr>
            </w:pPr>
            <w:r w:rsidRPr="00826423">
              <w:rPr>
                <w:rFonts w:ascii="Berlin Sans FB Demi" w:hAnsi="Berlin Sans FB Demi" w:cs="Arial"/>
                <w:color w:val="FF0000"/>
                <w:sz w:val="48"/>
                <w:szCs w:val="48"/>
              </w:rPr>
              <w:t>RASSEMBLEMENT DE 14H A 15H</w:t>
            </w:r>
          </w:p>
          <w:p w:rsidR="00826423" w:rsidRPr="00826423" w:rsidRDefault="00826423" w:rsidP="00826423">
            <w:pPr>
              <w:shd w:val="clear" w:color="auto" w:fill="A6A6A6" w:themeFill="background1" w:themeFillShade="A6"/>
              <w:spacing w:after="0"/>
              <w:jc w:val="center"/>
              <w:rPr>
                <w:rFonts w:ascii="Berlin Sans FB Demi" w:hAnsi="Berlin Sans FB Demi" w:cs="Arial"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 w:cs="Arial"/>
                <w:color w:val="FF0000"/>
                <w:sz w:val="24"/>
                <w:szCs w:val="24"/>
              </w:rPr>
              <w:t>DEVANT YVES LE FOLL</w:t>
            </w:r>
          </w:p>
          <w:p w:rsidR="00826423" w:rsidRDefault="00826423" w:rsidP="00826423">
            <w:pPr>
              <w:ind w:left="199"/>
              <w:jc w:val="both"/>
              <w:rPr>
                <w:rFonts w:ascii="Arial Black" w:hAnsi="Arial Black" w:cs="Arial"/>
                <w:color w:val="FF0000"/>
              </w:rPr>
            </w:pPr>
          </w:p>
        </w:tc>
      </w:tr>
    </w:tbl>
    <w:p w:rsidR="00EE4107" w:rsidRPr="009C679E" w:rsidRDefault="009C679E" w:rsidP="009C679E">
      <w:pPr>
        <w:spacing w:after="0"/>
        <w:jc w:val="center"/>
        <w:rPr>
          <w:rFonts w:ascii="Franklin Gothic Demi" w:hAnsi="Franklin Gothic Demi" w:cs="Arial"/>
          <w:b/>
          <w:color w:val="FF0000"/>
          <w:sz w:val="140"/>
          <w:szCs w:val="140"/>
        </w:rPr>
      </w:pPr>
      <w:r w:rsidRPr="009C679E">
        <w:rPr>
          <w:rFonts w:ascii="Franklin Gothic Demi" w:hAnsi="Franklin Gothic Demi" w:cs="Arial"/>
          <w:b/>
          <w:noProof/>
          <w:color w:val="FF0000"/>
          <w:sz w:val="140"/>
          <w:szCs w:val="140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-228037</wp:posOffset>
            </wp:positionH>
            <wp:positionV relativeFrom="paragraph">
              <wp:posOffset>-7011538</wp:posOffset>
            </wp:positionV>
            <wp:extent cx="946845" cy="1250831"/>
            <wp:effectExtent l="19050" t="0" r="5655" b="0"/>
            <wp:wrapNone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45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107" w:rsidRPr="009C679E">
        <w:rPr>
          <w:rFonts w:ascii="Franklin Gothic Demi" w:hAnsi="Franklin Gothic Demi" w:cs="Arial"/>
          <w:b/>
          <w:noProof/>
          <w:color w:val="FF0000"/>
          <w:sz w:val="140"/>
          <w:szCs w:val="1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-42545</wp:posOffset>
            </wp:positionV>
            <wp:extent cx="6821170" cy="6883400"/>
            <wp:effectExtent l="19050" t="0" r="0" b="0"/>
            <wp:wrapTight wrapText="bothSides">
              <wp:wrapPolygon edited="0">
                <wp:start x="-60" y="0"/>
                <wp:lineTo x="-60" y="21520"/>
                <wp:lineTo x="21596" y="21520"/>
                <wp:lineTo x="21596" y="0"/>
                <wp:lineTo x="-60" y="0"/>
              </wp:wrapPolygon>
            </wp:wrapTight>
            <wp:docPr id="2" name="Image 1" descr="J'aime l'hô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'aime l'hôpi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79E">
        <w:rPr>
          <w:rFonts w:ascii="Franklin Gothic Demi" w:hAnsi="Franklin Gothic Demi" w:cs="Arial"/>
          <w:b/>
          <w:color w:val="FF0000"/>
          <w:sz w:val="140"/>
          <w:szCs w:val="140"/>
        </w:rPr>
        <w:t>Le 19 Avril 2018</w:t>
      </w:r>
    </w:p>
    <w:p w:rsidR="009C679E" w:rsidRPr="009C679E" w:rsidRDefault="009C679E" w:rsidP="009C679E">
      <w:pPr>
        <w:jc w:val="center"/>
        <w:rPr>
          <w:rFonts w:ascii="Arial Black" w:hAnsi="Arial Black" w:cs="Arial"/>
          <w:sz w:val="56"/>
          <w:szCs w:val="56"/>
        </w:rPr>
      </w:pPr>
      <w:r w:rsidRPr="009C679E">
        <w:rPr>
          <w:rFonts w:ascii="Arial Black" w:hAnsi="Arial Black" w:cs="Arial"/>
          <w:sz w:val="56"/>
          <w:szCs w:val="56"/>
        </w:rPr>
        <w:t>T</w:t>
      </w:r>
      <w:r>
        <w:rPr>
          <w:rFonts w:ascii="Arial Black" w:hAnsi="Arial Black" w:cs="Arial"/>
          <w:sz w:val="56"/>
          <w:szCs w:val="56"/>
        </w:rPr>
        <w:t xml:space="preserve">OUTES ET TOUS POUR NOTRE </w:t>
      </w:r>
      <w:r w:rsidRPr="009C679E">
        <w:rPr>
          <w:rFonts w:ascii="Arial Black" w:hAnsi="Arial Black" w:cs="Arial"/>
          <w:sz w:val="80"/>
          <w:szCs w:val="80"/>
        </w:rPr>
        <w:t>FONCTION PUBLIQUE !</w:t>
      </w:r>
    </w:p>
    <w:p w:rsidR="009C679E" w:rsidRPr="009C679E" w:rsidRDefault="009C679E" w:rsidP="00E84EB5">
      <w:pPr>
        <w:jc w:val="both"/>
        <w:rPr>
          <w:rFonts w:ascii="Arial Black" w:hAnsi="Arial Black" w:cs="Arial"/>
        </w:rPr>
      </w:pPr>
    </w:p>
    <w:sectPr w:rsidR="009C679E" w:rsidRPr="009C679E" w:rsidSect="00EE4107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317"/>
    <w:multiLevelType w:val="hybridMultilevel"/>
    <w:tmpl w:val="0F74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B5"/>
    <w:rsid w:val="005673D4"/>
    <w:rsid w:val="00826423"/>
    <w:rsid w:val="009C679E"/>
    <w:rsid w:val="00B24693"/>
    <w:rsid w:val="00BD71F7"/>
    <w:rsid w:val="00D27468"/>
    <w:rsid w:val="00E84EB5"/>
    <w:rsid w:val="00EE4107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15E59770.dotm</Template>
  <TotalTime>0</TotalTime>
  <Pages>2</Pages>
  <Words>177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syncgt02</cp:lastModifiedBy>
  <cp:revision>2</cp:revision>
  <dcterms:created xsi:type="dcterms:W3CDTF">2018-04-16T09:04:00Z</dcterms:created>
  <dcterms:modified xsi:type="dcterms:W3CDTF">2018-04-16T09:04:00Z</dcterms:modified>
</cp:coreProperties>
</file>