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D13" w:rsidRDefault="00611D13">
      <w:pPr>
        <w:spacing w:after="0"/>
        <w:jc w:val="center"/>
        <w:rPr>
          <w:rFonts w:ascii="Times New Roman" w:hAnsi="Times New Roman" w:cs="Times New Roman"/>
          <w:color w:val="0000FF"/>
          <w:sz w:val="36"/>
          <w:szCs w:val="36"/>
        </w:rPr>
      </w:pPr>
      <w:r>
        <w:rPr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s1026" type="#_x0000_t75" style="position:absolute;left:0;text-align:left;margin-left:.8pt;margin-top:4.55pt;width:72.75pt;height:93.75pt;z-index:-251658240;visibility:visible;mso-wrap-edited:f" wrapcoords="-223 0 -223 21427 20932 21427 21155 21427 21155 346 20932 0 -223 0">
            <v:imagedata r:id="rId4" o:title=""/>
            <w10:wrap type="tight"/>
          </v:shape>
        </w:pict>
      </w:r>
    </w:p>
    <w:p w:rsidR="00611D13" w:rsidRDefault="00611D1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FF"/>
          <w:sz w:val="36"/>
          <w:szCs w:val="36"/>
        </w:rPr>
        <w:t>SYNDICAT CGT CENTRE HOSPITALIER YVES LE FOLL</w:t>
      </w:r>
    </w:p>
    <w:p w:rsidR="00611D13" w:rsidRDefault="00611D13">
      <w:pPr>
        <w:rPr>
          <w:rFonts w:ascii="Times New Roman" w:hAnsi="Times New Roman" w:cs="Times New Roman"/>
        </w:rPr>
      </w:pPr>
    </w:p>
    <w:p w:rsidR="00611D13" w:rsidRDefault="00611D13">
      <w:pPr>
        <w:spacing w:after="0"/>
        <w:ind w:firstLine="284"/>
        <w:rPr>
          <w:rFonts w:ascii="Times New Roman" w:hAnsi="Times New Roman" w:cs="Times New Roman"/>
        </w:rPr>
      </w:pPr>
    </w:p>
    <w:p w:rsidR="00611D13" w:rsidRDefault="00611D13">
      <w:pPr>
        <w:spacing w:after="0"/>
        <w:ind w:firstLine="284"/>
        <w:rPr>
          <w:rFonts w:ascii="Times New Roman" w:hAnsi="Times New Roman" w:cs="Times New Roman"/>
        </w:rPr>
      </w:pPr>
    </w:p>
    <w:p w:rsidR="00611D13" w:rsidRDefault="00611D13">
      <w:pPr>
        <w:spacing w:after="0"/>
        <w:ind w:firstLine="284"/>
      </w:pPr>
      <w:r>
        <w:t>14.01.2014</w:t>
      </w:r>
    </w:p>
    <w:p w:rsidR="00611D13" w:rsidRDefault="00611D13">
      <w:pPr>
        <w:jc w:val="center"/>
        <w:rPr>
          <w:rFonts w:ascii="Arial Black" w:hAnsi="Arial Black" w:cs="Arial Black"/>
          <w:i/>
          <w:iCs/>
          <w:sz w:val="120"/>
          <w:szCs w:val="120"/>
        </w:rPr>
      </w:pPr>
      <w:r>
        <w:rPr>
          <w:rFonts w:ascii="Arial Black" w:hAnsi="Arial Black" w:cs="Arial Black"/>
          <w:i/>
          <w:iCs/>
          <w:sz w:val="120"/>
          <w:szCs w:val="120"/>
        </w:rPr>
        <w:t>FLASH INFO</w:t>
      </w:r>
    </w:p>
    <w:p w:rsidR="00611D13" w:rsidRDefault="00611D13">
      <w:pPr>
        <w:spacing w:after="0"/>
        <w:jc w:val="center"/>
        <w:rPr>
          <w:rFonts w:ascii="Comic Sans MS" w:hAnsi="Comic Sans MS" w:cs="Comic Sans MS"/>
          <w:b/>
          <w:bCs/>
          <w:sz w:val="80"/>
          <w:szCs w:val="80"/>
        </w:rPr>
      </w:pPr>
      <w:r>
        <w:rPr>
          <w:rFonts w:ascii="Comic Sans MS" w:hAnsi="Comic Sans MS" w:cs="Comic Sans MS"/>
          <w:b/>
          <w:bCs/>
          <w:sz w:val="80"/>
          <w:szCs w:val="80"/>
        </w:rPr>
        <w:t>TEMPS PARTIELS SUR AUTORISATION</w:t>
      </w:r>
    </w:p>
    <w:p w:rsidR="00611D13" w:rsidRDefault="00611D13">
      <w:pPr>
        <w:spacing w:after="0"/>
        <w:ind w:firstLine="708"/>
        <w:rPr>
          <w:rFonts w:ascii="Comic Sans MS" w:hAnsi="Comic Sans MS" w:cs="Comic Sans MS"/>
          <w:sz w:val="30"/>
          <w:szCs w:val="30"/>
        </w:rPr>
      </w:pPr>
      <w:r>
        <w:rPr>
          <w:rFonts w:ascii="Comic Sans MS" w:hAnsi="Comic Sans MS" w:cs="Comic Sans MS"/>
          <w:sz w:val="30"/>
          <w:szCs w:val="30"/>
        </w:rPr>
        <w:t xml:space="preserve">Suite aux nombreux appels et à l’inquiétude justifiée des agents, </w:t>
      </w:r>
      <w:r>
        <w:rPr>
          <w:rFonts w:ascii="Comic Sans MS" w:hAnsi="Comic Sans MS" w:cs="Comic Sans MS"/>
          <w:b/>
          <w:bCs/>
          <w:sz w:val="30"/>
          <w:szCs w:val="30"/>
        </w:rPr>
        <w:t>le syndicat CGT</w:t>
      </w:r>
      <w:r>
        <w:rPr>
          <w:rFonts w:ascii="Comic Sans MS" w:hAnsi="Comic Sans MS" w:cs="Comic Sans MS"/>
          <w:sz w:val="30"/>
          <w:szCs w:val="30"/>
        </w:rPr>
        <w:t xml:space="preserve"> juge nécessaire de compléter l’heure d’information organisée la semaine dernière, par un flash info.</w:t>
      </w:r>
    </w:p>
    <w:p w:rsidR="00611D13" w:rsidRDefault="00611D13">
      <w:pPr>
        <w:spacing w:after="0"/>
        <w:rPr>
          <w:rFonts w:ascii="Comic Sans MS" w:hAnsi="Comic Sans MS" w:cs="Comic Sans MS"/>
          <w:sz w:val="30"/>
          <w:szCs w:val="30"/>
        </w:rPr>
      </w:pPr>
    </w:p>
    <w:p w:rsidR="00611D13" w:rsidRDefault="00611D13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Pour  toute demande de renouvellement de temps partiel sur autorisation qui se termine avant le 1</w:t>
      </w:r>
      <w:r>
        <w:rPr>
          <w:rFonts w:ascii="Arial" w:hAnsi="Arial" w:cs="Arial"/>
          <w:sz w:val="24"/>
          <w:szCs w:val="24"/>
          <w:vertAlign w:val="superscript"/>
        </w:rPr>
        <w:t>er</w:t>
      </w:r>
      <w:r>
        <w:rPr>
          <w:rFonts w:ascii="Arial" w:hAnsi="Arial" w:cs="Arial"/>
          <w:sz w:val="24"/>
          <w:szCs w:val="24"/>
        </w:rPr>
        <w:t xml:space="preserve"> octobre, vous devez remplir les </w:t>
      </w:r>
      <w:r>
        <w:rPr>
          <w:rFonts w:ascii="Arial" w:hAnsi="Arial" w:cs="Arial"/>
          <w:b/>
          <w:bCs/>
          <w:sz w:val="24"/>
          <w:szCs w:val="24"/>
        </w:rPr>
        <w:t>DEUX</w:t>
      </w:r>
      <w:r>
        <w:rPr>
          <w:rFonts w:ascii="Arial" w:hAnsi="Arial" w:cs="Arial"/>
          <w:sz w:val="24"/>
          <w:szCs w:val="24"/>
        </w:rPr>
        <w:t xml:space="preserve"> formulaires de demande de renouvellement (ancien et nouveau formulaire) </w:t>
      </w:r>
      <w:r>
        <w:rPr>
          <w:rFonts w:ascii="Arial" w:hAnsi="Arial" w:cs="Arial"/>
          <w:b/>
          <w:bCs/>
          <w:i/>
          <w:iCs/>
          <w:sz w:val="24"/>
          <w:szCs w:val="24"/>
        </w:rPr>
        <w:t>avant le 31 janvier 2014 :</w:t>
      </w:r>
    </w:p>
    <w:p w:rsidR="00611D13" w:rsidRDefault="00611D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b/>
          <w:bCs/>
          <w:i/>
          <w:iCs/>
          <w:sz w:val="24"/>
          <w:szCs w:val="24"/>
        </w:rPr>
        <w:t>le premier pour couvrir la période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</w:rPr>
        <w:t>entre la fin de votre temps partiel et l</w:t>
      </w:r>
      <w:bookmarkStart w:id="0" w:name="_GoBack"/>
      <w:bookmarkEnd w:id="0"/>
      <w:r>
        <w:rPr>
          <w:rFonts w:ascii="Arial" w:hAnsi="Arial" w:cs="Arial"/>
          <w:b/>
          <w:bCs/>
          <w:i/>
          <w:iCs/>
          <w:sz w:val="24"/>
          <w:szCs w:val="24"/>
        </w:rPr>
        <w:t>e 1</w:t>
      </w:r>
      <w:r>
        <w:rPr>
          <w:rFonts w:ascii="Arial" w:hAnsi="Arial" w:cs="Arial"/>
          <w:b/>
          <w:bCs/>
          <w:i/>
          <w:iCs/>
          <w:sz w:val="24"/>
          <w:szCs w:val="24"/>
          <w:vertAlign w:val="superscript"/>
        </w:rPr>
        <w:t>er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octobre 2014</w:t>
      </w:r>
      <w:r>
        <w:rPr>
          <w:rFonts w:ascii="Arial" w:hAnsi="Arial" w:cs="Arial"/>
          <w:sz w:val="24"/>
          <w:szCs w:val="24"/>
        </w:rPr>
        <w:t>.</w:t>
      </w:r>
    </w:p>
    <w:p w:rsidR="00611D13" w:rsidRDefault="00611D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b/>
          <w:bCs/>
          <w:i/>
          <w:iCs/>
          <w:sz w:val="24"/>
          <w:szCs w:val="24"/>
        </w:rPr>
        <w:t>le deuxième pour prendre effet au 1</w:t>
      </w:r>
      <w:r>
        <w:rPr>
          <w:rFonts w:ascii="Arial" w:hAnsi="Arial" w:cs="Arial"/>
          <w:b/>
          <w:bCs/>
          <w:i/>
          <w:iCs/>
          <w:sz w:val="24"/>
          <w:szCs w:val="24"/>
          <w:vertAlign w:val="superscript"/>
        </w:rPr>
        <w:t>er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octobre 2014</w:t>
      </w:r>
      <w:r>
        <w:rPr>
          <w:rFonts w:ascii="Arial" w:hAnsi="Arial" w:cs="Arial"/>
          <w:sz w:val="24"/>
          <w:szCs w:val="24"/>
        </w:rPr>
        <w:t xml:space="preserve"> (Les agents en poste dans des unités spécialisées types laboratoire, IBODE, IADE, kiné…ne doivent pas tenir compte du tableau de droite : « dans une autre unité »).</w:t>
      </w:r>
    </w:p>
    <w:p w:rsidR="00611D13" w:rsidRDefault="00611D13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>
        <w:rPr>
          <w:rFonts w:ascii="Arial" w:hAnsi="Arial" w:cs="Arial"/>
          <w:b/>
          <w:bCs/>
          <w:i/>
          <w:iCs/>
          <w:sz w:val="24"/>
          <w:szCs w:val="24"/>
        </w:rPr>
        <w:t>Pour  toute 1</w:t>
      </w:r>
      <w:r>
        <w:rPr>
          <w:rFonts w:ascii="Arial" w:hAnsi="Arial" w:cs="Arial"/>
          <w:b/>
          <w:bCs/>
          <w:i/>
          <w:iCs/>
          <w:sz w:val="24"/>
          <w:szCs w:val="24"/>
          <w:vertAlign w:val="superscript"/>
        </w:rPr>
        <w:t>ère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demande</w:t>
      </w:r>
      <w:r>
        <w:rPr>
          <w:rFonts w:ascii="Arial" w:hAnsi="Arial" w:cs="Arial"/>
          <w:sz w:val="24"/>
          <w:szCs w:val="24"/>
        </w:rPr>
        <w:t xml:space="preserve"> de temps partiel sur autorisation, il faut remplir le nouveau formulaire, puisque la date d’effet est le 1</w:t>
      </w:r>
      <w:r>
        <w:rPr>
          <w:rFonts w:ascii="Arial" w:hAnsi="Arial" w:cs="Arial"/>
          <w:sz w:val="24"/>
          <w:szCs w:val="24"/>
          <w:vertAlign w:val="superscript"/>
        </w:rPr>
        <w:t>er</w:t>
      </w:r>
      <w:r>
        <w:rPr>
          <w:rFonts w:ascii="Arial" w:hAnsi="Arial" w:cs="Arial"/>
          <w:sz w:val="24"/>
          <w:szCs w:val="24"/>
        </w:rPr>
        <w:t xml:space="preserve"> octobre 2014.</w:t>
      </w:r>
    </w:p>
    <w:p w:rsidR="00611D13" w:rsidRDefault="00611D13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Rappel :</w:t>
      </w:r>
      <w:r>
        <w:rPr>
          <w:rFonts w:ascii="Arial" w:hAnsi="Arial" w:cs="Arial"/>
          <w:sz w:val="24"/>
          <w:szCs w:val="24"/>
        </w:rPr>
        <w:t xml:space="preserve"> la prise en compte des critères d’attribution des temps partiels sur autorisation sera effective dès le 1</w:t>
      </w:r>
      <w:r>
        <w:rPr>
          <w:rFonts w:ascii="Arial" w:hAnsi="Arial" w:cs="Arial"/>
          <w:sz w:val="24"/>
          <w:szCs w:val="24"/>
          <w:vertAlign w:val="superscript"/>
        </w:rPr>
        <w:t>er</w:t>
      </w:r>
      <w:r>
        <w:rPr>
          <w:rFonts w:ascii="Arial" w:hAnsi="Arial" w:cs="Arial"/>
          <w:sz w:val="24"/>
          <w:szCs w:val="24"/>
        </w:rPr>
        <w:t xml:space="preserve"> octobre 2014.</w:t>
      </w:r>
    </w:p>
    <w:p w:rsidR="00611D13" w:rsidRDefault="00611D13">
      <w:pPr>
        <w:ind w:firstLine="708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NB :</w:t>
      </w:r>
      <w:r>
        <w:rPr>
          <w:rFonts w:ascii="Arial" w:hAnsi="Arial" w:cs="Arial"/>
          <w:sz w:val="24"/>
          <w:szCs w:val="24"/>
        </w:rPr>
        <w:t xml:space="preserve"> Les temps partiels de droit se terminant avant le 1</w:t>
      </w:r>
      <w:r>
        <w:rPr>
          <w:rFonts w:ascii="Arial" w:hAnsi="Arial" w:cs="Arial"/>
          <w:sz w:val="24"/>
          <w:szCs w:val="24"/>
          <w:vertAlign w:val="superscript"/>
        </w:rPr>
        <w:t>er</w:t>
      </w:r>
      <w:r>
        <w:rPr>
          <w:rFonts w:ascii="Arial" w:hAnsi="Arial" w:cs="Arial"/>
          <w:sz w:val="24"/>
          <w:szCs w:val="24"/>
        </w:rPr>
        <w:t xml:space="preserve"> octobre 2014 doivent remplir les deux formulaires, mais </w:t>
      </w:r>
      <w:r>
        <w:rPr>
          <w:rFonts w:ascii="Arial" w:hAnsi="Arial" w:cs="Arial"/>
          <w:b/>
          <w:bCs/>
          <w:i/>
          <w:iCs/>
          <w:sz w:val="24"/>
          <w:szCs w:val="24"/>
        </w:rPr>
        <w:t>aucun 80% ne sera accordé dans la période entre la fin de leur temps partiel de droit et le 1</w:t>
      </w:r>
      <w:r>
        <w:rPr>
          <w:rFonts w:ascii="Arial" w:hAnsi="Arial" w:cs="Arial"/>
          <w:b/>
          <w:bCs/>
          <w:i/>
          <w:iCs/>
          <w:sz w:val="24"/>
          <w:szCs w:val="24"/>
          <w:vertAlign w:val="superscript"/>
        </w:rPr>
        <w:t>er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octobre 2014.</w:t>
      </w:r>
    </w:p>
    <w:p w:rsidR="00611D13" w:rsidRDefault="00611D13">
      <w:pPr>
        <w:ind w:firstLine="708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611D13" w:rsidRDefault="00611D1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eastAsia="fr-FR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eastAsia="fr-FR"/>
        </w:rPr>
        <w:t>LANCEZ-VOUS ? REJOIGNEZ LA CGT …SYNDIQUEZ-VOUS !!!!</w:t>
      </w:r>
    </w:p>
    <w:p w:rsidR="00611D13" w:rsidRDefault="00611D1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fr-FR"/>
        </w:rPr>
      </w:pPr>
      <w:r>
        <w:rPr>
          <w:rFonts w:ascii="Arial" w:hAnsi="Arial" w:cs="Arial"/>
          <w:b/>
          <w:bCs/>
          <w:sz w:val="24"/>
          <w:szCs w:val="24"/>
          <w:lang w:eastAsia="fr-FR"/>
        </w:rPr>
        <w:t xml:space="preserve">Email : </w:t>
      </w:r>
      <w:hyperlink r:id="rId5" w:history="1">
        <w:r>
          <w:rPr>
            <w:rFonts w:ascii="Arial" w:hAnsi="Arial" w:cs="Arial"/>
            <w:b/>
            <w:bCs/>
            <w:color w:val="0000FF"/>
            <w:sz w:val="24"/>
            <w:szCs w:val="24"/>
            <w:u w:val="single"/>
            <w:lang w:eastAsia="fr-FR"/>
          </w:rPr>
          <w:t>cgt@ch-stbrieuc.fr</w:t>
        </w:r>
      </w:hyperlink>
      <w:r>
        <w:rPr>
          <w:rFonts w:ascii="Arial" w:hAnsi="Arial" w:cs="Arial"/>
          <w:b/>
          <w:bCs/>
          <w:sz w:val="24"/>
          <w:szCs w:val="24"/>
          <w:lang w:eastAsia="fr-FR"/>
        </w:rPr>
        <w:t xml:space="preserve">    02.96.01.72.23/poste67223</w:t>
      </w:r>
    </w:p>
    <w:p w:rsidR="00611D13" w:rsidRDefault="00611D13">
      <w:pPr>
        <w:jc w:val="center"/>
        <w:rPr>
          <w:rFonts w:ascii="Times New Roman" w:hAnsi="Times New Roman" w:cs="Times New Roman"/>
        </w:rPr>
      </w:pPr>
      <w:r>
        <w:rPr>
          <w:rFonts w:ascii="Arial" w:hAnsi="Arial" w:cs="Arial"/>
          <w:b/>
          <w:bCs/>
          <w:sz w:val="24"/>
          <w:szCs w:val="24"/>
          <w:lang w:eastAsia="fr-FR"/>
        </w:rPr>
        <w:t>Site internet : ch-stbrieuc.reference-syndicale.fr</w:t>
      </w:r>
    </w:p>
    <w:sectPr w:rsidR="00611D13" w:rsidSect="00611D13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1D13"/>
    <w:rsid w:val="00611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gt@ch-stbrieuc.f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224</Words>
  <Characters>1278</Characters>
  <Application>Microsoft Office Outlook</Application>
  <DocSecurity>0</DocSecurity>
  <Lines>0</Lines>
  <Paragraphs>0</Paragraphs>
  <ScaleCrop>false</ScaleCrop>
  <Company>CH SAINT-BRIEUC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syndicat cgt</dc:creator>
  <cp:keywords/>
  <dc:description/>
  <cp:lastModifiedBy>Administrateur</cp:lastModifiedBy>
  <cp:revision>2</cp:revision>
  <cp:lastPrinted>2014-01-14T12:49:00Z</cp:lastPrinted>
  <dcterms:created xsi:type="dcterms:W3CDTF">2014-01-14T15:23:00Z</dcterms:created>
  <dcterms:modified xsi:type="dcterms:W3CDTF">2014-01-14T15:23:00Z</dcterms:modified>
</cp:coreProperties>
</file>